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29.8541259765625" w:line="240" w:lineRule="auto"/>
        <w:ind w:right="-18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FORMULARZ ZGŁOSZENIA WEWNĘTRZNEGO</w:t>
      </w:r>
    </w:p>
    <w:p w:rsidR="00000000" w:rsidDel="00000000" w:rsidP="00000000" w:rsidRDefault="00000000" w:rsidRPr="00000000" w14:paraId="00000002">
      <w:pPr>
        <w:widowControl w:val="0"/>
        <w:spacing w:before="103" w:line="240" w:lineRule="auto"/>
        <w:ind w:right="-180"/>
        <w:jc w:val="center"/>
        <w:rPr>
          <w:rFonts w:ascii="Roboto Light" w:cs="Roboto Light" w:eastAsia="Roboto Light" w:hAnsi="Roboto Light"/>
          <w:sz w:val="16"/>
          <w:szCs w:val="16"/>
        </w:rPr>
      </w:pPr>
      <w:r w:rsidDel="00000000" w:rsidR="00000000" w:rsidRPr="00000000">
        <w:rPr>
          <w:rFonts w:ascii="Roboto Light" w:cs="Roboto Light" w:eastAsia="Roboto Light" w:hAnsi="Roboto Light"/>
          <w:sz w:val="16"/>
          <w:szCs w:val="16"/>
          <w:rtl w:val="0"/>
        </w:rPr>
        <w:t xml:space="preserve">obowiązujący w Creativestyle Polska Sp. z o.o na podstawie ustawy o ochronie sygnalistów z 14 czerwca 2024 r.</w:t>
      </w:r>
    </w:p>
    <w:p w:rsidR="00000000" w:rsidDel="00000000" w:rsidP="00000000" w:rsidRDefault="00000000" w:rsidRPr="00000000" w14:paraId="00000003">
      <w:pPr>
        <w:widowControl w:val="0"/>
        <w:spacing w:before="129.8541259765625" w:line="240" w:lineRule="auto"/>
        <w:ind w:right="-180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6690"/>
        <w:tblGridChange w:id="0">
          <w:tblGrid>
            <w:gridCol w:w="3495"/>
            <w:gridCol w:w="6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Imię i nazwisko, zgłaszającego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Stanowisko* / Status**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*dotyczy osoby wykonującej pracę na rzecz pracodawcy 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** </w:t>
            </w: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były pracownik, osoba biorąca udział w postępowaniu rekrutacyjnym, zleceniobiorca itp.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Miejsce wystąpienia naruszeń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Dział firmy, oddział, filia, lokalizacja, konkretny 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 się wydarzyło?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Jaki był dokładny przebieg zdarzenia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 i czas wystąpienia naruszeń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Konkretne daty, chronologia wydarzeń, długość trwania nieprawidłowości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Kto jest sprawcą?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Czy w zdarzeniu brało udział więcej osób?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Źródło informacji o nieprawidłowościach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Czy jesteś lub byłeś/łaś ich bezpośrednim świadkiem, czy tylko słyszałeś/łaś o nich od innych, czy też sam jesteś zamieszany/a w opisywane nieprawidłowości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Informacje o dowodach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Gdzie szukać dowodów na potwierdzenie informacji zawartych w zgłoszeniu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Kto jest/ mógł być świadkiem zdarzenia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Kto mógł o tym wiedzieć?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Motyw działania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Jakie mogły być motywy sprawcy? Kto oprócz sprawcy mógł na tym skorzystać?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Czy są jakieś osoby pokrzywdzone?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 Twoim zdaniem zawiodło?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Co sprawiło, że w ogóle doszło do takiej sytuacji?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Dodatkowe informacje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70.81268310546875" w:line="240" w:lineRule="auto"/>
              <w:ind w:right="-180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Czy są jeszcze jakieś dodatkowe informacje, spostrzeżenia, którymi chcesz się podzielić?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70.81268310546875" w:line="240" w:lineRule="auto"/>
              <w:ind w:right="-18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 i preferowana forma kontaktu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16"/>
                <w:szCs w:val="16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16"/>
                <w:szCs w:val="16"/>
                <w:rtl w:val="0"/>
              </w:rPr>
              <w:t xml:space="preserve">Adres miejsca zamieszkania lub adres email lub inna forma kontaktu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before="70.81268310546875" w:line="240" w:lineRule="auto"/>
        <w:ind w:right="-180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